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•Se il calcolo della PST e l’indicazione del periodo di riferimento del valore della PST (inizio o fine piano) non sono contenuti nella descrizione del Piano aziendale, inserire dichiarazione del tecnico inerente il calcolo PST minima e massima alla data della presentazione della domanda di sostegno SIAR oppure, opzionalmente, a fine piano, prendendo a riferimento i valori di PST di cui all’allegato A-</w:t>
      </w:r>
      <w:r w:rsidDel="00000000" w:rsidR="00000000" w:rsidRPr="00000000">
        <w:rPr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Bando (DD n. 11</w:t>
      </w:r>
      <w:r w:rsidDel="00000000" w:rsidR="00000000" w:rsidRPr="00000000">
        <w:rPr>
          <w:rtl w:val="0"/>
        </w:rPr>
        <w:t xml:space="preserve">417 del 03/11/2017, S.O. n. 4 al BUR n. 48 del 8 novembre 2017)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le produzioni trasformate e commercializzate direttamente dall’Azienda (esclusi vino ed olio per i quali sono stati definiti i valori nell’allegato A-</w:t>
      </w:r>
      <w:r w:rsidDel="00000000" w:rsidR="00000000" w:rsidRPr="00000000">
        <w:rPr>
          <w:rtl w:val="0"/>
        </w:rPr>
        <w:t xml:space="preserve">5 del Bando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il valore da utilizzare è quello comprovato dalla documentazione fiscale attestante i ricavi derivanti dalla vendita dei prodotti trasformati, da presentare in sede della domanda di saldo.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Rispetto del targeting aziendale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